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 xml:space="preserve">к  </w:t>
      </w:r>
      <w:proofErr w:type="spellStart"/>
      <w:r>
        <w:rPr>
          <w:b/>
        </w:rPr>
        <w:t>мультимедийному</w:t>
      </w:r>
      <w:proofErr w:type="spellEnd"/>
      <w:r>
        <w:rPr>
          <w:b/>
        </w:rPr>
        <w:t xml:space="preserve"> продукту:</w:t>
      </w:r>
    </w:p>
    <w:p w:rsidR="008C2DA2" w:rsidRDefault="008C2DA2" w:rsidP="008C2DA2">
      <w:pPr>
        <w:spacing w:after="0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</w:t>
      </w:r>
      <w:r w:rsidR="00CD1949">
        <w:rPr>
          <w:b/>
        </w:rPr>
        <w:t>Число и кодирование информации</w:t>
      </w:r>
      <w:r>
        <w:rPr>
          <w:b/>
        </w:rPr>
        <w:t>».</w:t>
      </w:r>
    </w:p>
    <w:p w:rsidR="008C2DA2" w:rsidRDefault="008C2DA2" w:rsidP="008C2DA2">
      <w:pPr>
        <w:spacing w:after="0"/>
        <w:jc w:val="center"/>
        <w:rPr>
          <w:b/>
        </w:rPr>
      </w:pPr>
    </w:p>
    <w:p w:rsidR="008C2DA2" w:rsidRDefault="008C2DA2" w:rsidP="008C2DA2">
      <w:pPr>
        <w:spacing w:after="0" w:line="36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 w:rsidR="00CD1949">
        <w:t>информатика</w:t>
      </w:r>
    </w:p>
    <w:p w:rsidR="008C2DA2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</w:t>
      </w:r>
      <w:r w:rsidR="00CD1949">
        <w:t>2 по учебнику Н.В.Матвеевой</w:t>
      </w:r>
    </w:p>
    <w:p w:rsidR="008C2DA2" w:rsidRPr="00760C27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CD1949">
        <w:t>«Число и кодирование информации»</w:t>
      </w:r>
    </w:p>
    <w:p w:rsidR="008C2DA2" w:rsidRPr="00242CB4" w:rsidRDefault="008C2DA2" w:rsidP="008C2DA2">
      <w:pPr>
        <w:spacing w:after="0" w:line="36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CD1949" w:rsidRDefault="00CD1949" w:rsidP="00CD1949">
      <w:pPr>
        <w:pStyle w:val="a9"/>
        <w:spacing w:after="0" w:line="240" w:lineRule="auto"/>
        <w:ind w:left="0"/>
        <w:jc w:val="both"/>
        <w:rPr>
          <w:rFonts w:ascii="Calibri" w:eastAsia="Calibri" w:hAnsi="Calibri" w:cs="Times New Roman"/>
        </w:rPr>
      </w:pPr>
      <w:proofErr w:type="gramStart"/>
      <w:r w:rsidRPr="00CD1949">
        <w:rPr>
          <w:rFonts w:ascii="Calibri" w:eastAsia="Calibri" w:hAnsi="Calibri" w:cs="Times New Roman"/>
          <w:u w:val="single"/>
        </w:rPr>
        <w:t>Образовательная</w:t>
      </w:r>
      <w:proofErr w:type="gramEnd"/>
      <w:r w:rsidRPr="00CD1949">
        <w:rPr>
          <w:rFonts w:ascii="Calibri" w:eastAsia="Calibri" w:hAnsi="Calibri" w:cs="Times New Roman"/>
          <w:u w:val="single"/>
        </w:rPr>
        <w:t>:</w:t>
      </w:r>
      <w:r w:rsidRPr="00CD1949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формировать навыки работы с кодировочной таблицей</w:t>
      </w:r>
      <w:r w:rsidRPr="00CD1949">
        <w:rPr>
          <w:rFonts w:ascii="Calibri" w:eastAsia="Calibri" w:hAnsi="Calibri" w:cs="Times New Roman"/>
        </w:rPr>
        <w:t>.</w:t>
      </w:r>
    </w:p>
    <w:p w:rsidR="00CD1949" w:rsidRPr="00CD1949" w:rsidRDefault="00CD1949" w:rsidP="00CD1949">
      <w:pPr>
        <w:pStyle w:val="a9"/>
        <w:spacing w:after="0" w:line="240" w:lineRule="auto"/>
        <w:ind w:left="0"/>
        <w:jc w:val="both"/>
        <w:rPr>
          <w:rFonts w:ascii="Calibri" w:eastAsia="Calibri" w:hAnsi="Calibri" w:cs="Times New Roman"/>
        </w:rPr>
      </w:pPr>
    </w:p>
    <w:p w:rsid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D1949">
        <w:rPr>
          <w:rFonts w:ascii="Calibri" w:eastAsia="Calibri" w:hAnsi="Calibri" w:cs="Times New Roman"/>
          <w:u w:val="single"/>
        </w:rPr>
        <w:t>Воспитательная:</w:t>
      </w:r>
      <w:r w:rsidRPr="00CD1949">
        <w:rPr>
          <w:rFonts w:ascii="Calibri" w:eastAsia="Calibri" w:hAnsi="Calibri" w:cs="Times New Roman"/>
        </w:rPr>
        <w:t xml:space="preserve"> воспитывать самостоятельность, прилежание, творческую акти</w:t>
      </w:r>
      <w:r w:rsidRPr="00CD1949">
        <w:rPr>
          <w:rFonts w:ascii="Calibri" w:eastAsia="Calibri" w:hAnsi="Calibri" w:cs="Times New Roman"/>
        </w:rPr>
        <w:t>в</w:t>
      </w:r>
      <w:r w:rsidRPr="00CD1949">
        <w:rPr>
          <w:rFonts w:ascii="Calibri" w:eastAsia="Calibri" w:hAnsi="Calibri" w:cs="Times New Roman"/>
        </w:rPr>
        <w:t>ность.</w:t>
      </w:r>
    </w:p>
    <w:p w:rsidR="00CD1949" w:rsidRP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D1949">
        <w:rPr>
          <w:rFonts w:ascii="Calibri" w:eastAsia="Calibri" w:hAnsi="Calibri" w:cs="Times New Roman"/>
          <w:u w:val="single"/>
        </w:rPr>
        <w:t>Развивающая</w:t>
      </w:r>
      <w:proofErr w:type="gramEnd"/>
      <w:r w:rsidRPr="00CD1949">
        <w:rPr>
          <w:rFonts w:ascii="Calibri" w:eastAsia="Calibri" w:hAnsi="Calibri" w:cs="Times New Roman"/>
          <w:u w:val="single"/>
        </w:rPr>
        <w:t>:</w:t>
      </w:r>
      <w:r w:rsidRPr="00CD1949">
        <w:rPr>
          <w:rFonts w:ascii="Calibri" w:eastAsia="Calibri" w:hAnsi="Calibri" w:cs="Times New Roman"/>
        </w:rPr>
        <w:t xml:space="preserve">  развивать логическое мышление учащихся; </w:t>
      </w:r>
      <w:proofErr w:type="spellStart"/>
      <w:r w:rsidRPr="00CD1949">
        <w:rPr>
          <w:rFonts w:ascii="Calibri" w:eastAsia="Calibri" w:hAnsi="Calibri" w:cs="Times New Roman"/>
        </w:rPr>
        <w:t>деятельностные</w:t>
      </w:r>
      <w:proofErr w:type="spellEnd"/>
      <w:r w:rsidRPr="00CD1949">
        <w:rPr>
          <w:rFonts w:ascii="Calibri" w:eastAsia="Calibri" w:hAnsi="Calibri" w:cs="Times New Roman"/>
        </w:rPr>
        <w:t xml:space="preserve"> компете</w:t>
      </w:r>
      <w:r w:rsidRPr="00CD1949">
        <w:rPr>
          <w:rFonts w:ascii="Calibri" w:eastAsia="Calibri" w:hAnsi="Calibri" w:cs="Times New Roman"/>
        </w:rPr>
        <w:t>н</w:t>
      </w:r>
      <w:r w:rsidRPr="00CD1949">
        <w:rPr>
          <w:rFonts w:ascii="Calibri" w:eastAsia="Calibri" w:hAnsi="Calibri" w:cs="Times New Roman"/>
        </w:rPr>
        <w:t>ции.</w:t>
      </w:r>
    </w:p>
    <w:p w:rsid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D1949">
        <w:rPr>
          <w:rFonts w:ascii="Calibri" w:eastAsia="Calibri" w:hAnsi="Calibri" w:cs="Times New Roman"/>
          <w:b/>
        </w:rPr>
        <w:t>Продолжительность</w:t>
      </w:r>
      <w:r>
        <w:rPr>
          <w:rFonts w:ascii="Calibri" w:eastAsia="Calibri" w:hAnsi="Calibri" w:cs="Times New Roman"/>
        </w:rPr>
        <w:t>: 15 – 20 минут</w:t>
      </w:r>
    </w:p>
    <w:p w:rsidR="00CD1949" w:rsidRP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8C2DA2" w:rsidRPr="00434C41" w:rsidRDefault="008C2DA2" w:rsidP="008C2DA2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Авторский </w:t>
      </w:r>
      <w:proofErr w:type="spellStart"/>
      <w:r>
        <w:rPr>
          <w:rFonts w:ascii="Calibri" w:eastAsia="Calibri" w:hAnsi="Calibri" w:cs="Times New Roman"/>
          <w:b/>
        </w:rPr>
        <w:t>медиапродукт</w:t>
      </w:r>
      <w:proofErr w:type="spellEnd"/>
      <w:r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 xml:space="preserve">-ролик по теме: </w:t>
      </w:r>
      <w:r w:rsidR="00CD1949">
        <w:t>«Число и кодирование информации»</w:t>
      </w:r>
    </w:p>
    <w:p w:rsidR="00CD1949" w:rsidRP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D1949">
        <w:rPr>
          <w:rFonts w:ascii="Calibri" w:eastAsia="Calibri" w:hAnsi="Calibri" w:cs="Times New Roman"/>
          <w:b/>
        </w:rPr>
        <w:t>Тип урока:</w:t>
      </w:r>
      <w:r w:rsidRPr="00CD1949">
        <w:rPr>
          <w:rFonts w:ascii="Calibri" w:eastAsia="Calibri" w:hAnsi="Calibri" w:cs="Times New Roman"/>
        </w:rPr>
        <w:t xml:space="preserve">  урок закрепления новых знаний</w:t>
      </w:r>
    </w:p>
    <w:p w:rsidR="00CD1949" w:rsidRDefault="00CD1949" w:rsidP="00CD1949">
      <w:pPr>
        <w:spacing w:after="0" w:line="240" w:lineRule="auto"/>
        <w:rPr>
          <w:b/>
        </w:rPr>
      </w:pPr>
    </w:p>
    <w:p w:rsidR="00CD1949" w:rsidRDefault="00CD1949" w:rsidP="00CD1949">
      <w:pPr>
        <w:spacing w:after="0" w:line="240" w:lineRule="auto"/>
      </w:pPr>
      <w:r w:rsidRPr="00CD1949">
        <w:rPr>
          <w:rFonts w:ascii="Calibri" w:eastAsia="Calibri" w:hAnsi="Calibri" w:cs="Times New Roman"/>
          <w:b/>
        </w:rPr>
        <w:t>Метод обучения:</w:t>
      </w:r>
      <w:r w:rsidRPr="00CD1949">
        <w:rPr>
          <w:rFonts w:ascii="Calibri" w:eastAsia="Calibri" w:hAnsi="Calibri" w:cs="Times New Roman"/>
        </w:rPr>
        <w:t xml:space="preserve"> самостоятельная работа</w:t>
      </w:r>
    </w:p>
    <w:p w:rsidR="00CD1949" w:rsidRPr="00CD1949" w:rsidRDefault="00CD1949" w:rsidP="00CD1949">
      <w:pPr>
        <w:spacing w:after="0" w:line="240" w:lineRule="auto"/>
        <w:rPr>
          <w:rFonts w:ascii="Calibri" w:eastAsia="Calibri" w:hAnsi="Calibri" w:cs="Times New Roman"/>
        </w:rPr>
      </w:pPr>
    </w:p>
    <w:p w:rsidR="00CD1949" w:rsidRPr="00CD1949" w:rsidRDefault="00CD1949" w:rsidP="00CD1949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D1949">
        <w:rPr>
          <w:rFonts w:ascii="Calibri" w:eastAsia="Calibri" w:hAnsi="Calibri" w:cs="Times New Roman"/>
          <w:b/>
        </w:rPr>
        <w:t>Средства обучения:</w:t>
      </w:r>
      <w:r w:rsidRPr="00CD1949">
        <w:rPr>
          <w:rFonts w:ascii="Calibri" w:eastAsia="Calibri" w:hAnsi="Calibri" w:cs="Times New Roman"/>
        </w:rPr>
        <w:t xml:space="preserve"> персональные компьютеры.</w:t>
      </w:r>
    </w:p>
    <w:p w:rsidR="00CD1949" w:rsidRDefault="00CD1949" w:rsidP="008C2DA2">
      <w:pPr>
        <w:spacing w:after="0" w:line="360" w:lineRule="auto"/>
        <w:jc w:val="both"/>
        <w:rPr>
          <w:rFonts w:ascii="Calibri" w:eastAsia="Calibri" w:hAnsi="Calibri" w:cs="Times New Roman"/>
          <w:b/>
        </w:rPr>
      </w:pPr>
    </w:p>
    <w:p w:rsidR="00777A3D" w:rsidRPr="00CD1949" w:rsidRDefault="00777A3D" w:rsidP="00777A3D">
      <w:pPr>
        <w:spacing w:after="0"/>
        <w:jc w:val="both"/>
        <w:rPr>
          <w:b/>
        </w:rPr>
      </w:pPr>
      <w:r w:rsidRPr="00CD1949">
        <w:rPr>
          <w:b/>
        </w:rPr>
        <w:t>Используемые ресурсы: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Учебник «</w:t>
      </w:r>
      <w:r w:rsidR="00CD1949">
        <w:t xml:space="preserve">Информатика 2 </w:t>
      </w:r>
      <w:r>
        <w:t xml:space="preserve"> класс</w:t>
      </w:r>
      <w:proofErr w:type="gramStart"/>
      <w:r>
        <w:t xml:space="preserve">.» </w:t>
      </w:r>
      <w:proofErr w:type="gramEnd"/>
      <w:r w:rsidR="00CD1949">
        <w:t>Н.В.Матвеевой</w:t>
      </w:r>
      <w:r>
        <w:t xml:space="preserve"> 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 w:rsidRPr="0051039D">
        <w:t xml:space="preserve">Лекции дистанционного мастер-класса Е.А. Томиловой «Первые шаги во </w:t>
      </w:r>
      <w:proofErr w:type="spellStart"/>
      <w:r w:rsidRPr="0051039D">
        <w:t>Flash</w:t>
      </w:r>
      <w:proofErr w:type="spellEnd"/>
      <w:r w:rsidRPr="0051039D">
        <w:t xml:space="preserve">»: </w:t>
      </w:r>
    </w:p>
    <w:p w:rsidR="00777A3D" w:rsidRDefault="00C46C43" w:rsidP="00777A3D">
      <w:pPr>
        <w:pStyle w:val="a9"/>
        <w:spacing w:after="0"/>
        <w:jc w:val="both"/>
      </w:pPr>
      <w:hyperlink r:id="rId7" w:history="1">
        <w:r w:rsidR="00777A3D" w:rsidRPr="0051039D">
          <w:t>http://it-n.ru/communities.aspx?cat_no=73740&amp;lib_no=91030&amp;tmpl=lib</w:t>
        </w:r>
      </w:hyperlink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Методические разработки Степаненко О.В.</w:t>
      </w:r>
    </w:p>
    <w:p w:rsidR="00777A3D" w:rsidRDefault="00777A3D" w:rsidP="00777A3D">
      <w:pPr>
        <w:pStyle w:val="a9"/>
        <w:spacing w:after="0"/>
        <w:jc w:val="both"/>
      </w:pPr>
      <w:r w:rsidRPr="0051039D">
        <w:t>http://stepanenkoo.ucoz.ru/load/</w:t>
      </w:r>
    </w:p>
    <w:p w:rsidR="00912395" w:rsidRPr="008C2DA2" w:rsidRDefault="00912395" w:rsidP="00777A3D">
      <w:pPr>
        <w:ind w:left="708"/>
      </w:pPr>
    </w:p>
    <w:sectPr w:rsidR="00912395" w:rsidRPr="008C2DA2" w:rsidSect="00E8505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A1B" w:rsidRDefault="003B6A1B" w:rsidP="00E85052">
      <w:pPr>
        <w:spacing w:after="0" w:line="240" w:lineRule="auto"/>
      </w:pPr>
      <w:r>
        <w:separator/>
      </w:r>
    </w:p>
  </w:endnote>
  <w:endnote w:type="continuationSeparator" w:id="0">
    <w:p w:rsidR="003B6A1B" w:rsidRDefault="003B6A1B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A1B" w:rsidRDefault="003B6A1B" w:rsidP="00E85052">
      <w:pPr>
        <w:spacing w:after="0" w:line="240" w:lineRule="auto"/>
      </w:pPr>
      <w:r>
        <w:separator/>
      </w:r>
    </w:p>
  </w:footnote>
  <w:footnote w:type="continuationSeparator" w:id="0">
    <w:p w:rsidR="003B6A1B" w:rsidRDefault="003B6A1B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745EC"/>
    <w:rsid w:val="000A16A2"/>
    <w:rsid w:val="003023AC"/>
    <w:rsid w:val="003B6A1B"/>
    <w:rsid w:val="00427AA0"/>
    <w:rsid w:val="005B56AC"/>
    <w:rsid w:val="0069642D"/>
    <w:rsid w:val="00777A3D"/>
    <w:rsid w:val="0083486B"/>
    <w:rsid w:val="008C2DA2"/>
    <w:rsid w:val="00912395"/>
    <w:rsid w:val="00C46C43"/>
    <w:rsid w:val="00CD1949"/>
    <w:rsid w:val="00D2784F"/>
    <w:rsid w:val="00DB6463"/>
    <w:rsid w:val="00E205A3"/>
    <w:rsid w:val="00E26760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t-n.ru/communities.aspx?cat_no=73740&amp;lib_no=91030&amp;tmpl=li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2011-02-23T14:10:00Z</dcterms:created>
  <dcterms:modified xsi:type="dcterms:W3CDTF">2011-02-23T14:20:00Z</dcterms:modified>
</cp:coreProperties>
</file>